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134"/>
        <w:gridCol w:w="1134"/>
        <w:gridCol w:w="1199"/>
        <w:gridCol w:w="1190"/>
        <w:gridCol w:w="1296"/>
        <w:gridCol w:w="954"/>
        <w:gridCol w:w="1739"/>
      </w:tblGrid>
      <w:tr w:rsidR="00A77224" w:rsidRPr="00A77224" w:rsidTr="00A77224">
        <w:trPr>
          <w:trHeight w:val="28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1C8FB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bookmarkStart w:id="0" w:name="_GoBack"/>
            <w:bookmarkEnd w:id="0"/>
            <w:r w:rsidRPr="00A7722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Monitoring mutató megnevezése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1C8FB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Bázisérték </w:t>
            </w:r>
            <w:proofErr w:type="gramStart"/>
            <w:r w:rsidRPr="00A7722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dátuma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1C8FB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Bázisérték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1C8FB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Cél </w:t>
            </w:r>
            <w:proofErr w:type="gramStart"/>
            <w:r w:rsidRPr="00A7722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dátuma</w:t>
            </w:r>
            <w:proofErr w:type="gramEnd"/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1C8FB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gramStart"/>
            <w:r w:rsidRPr="00A7722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Cél változás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1C8FB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Cél </w:t>
            </w:r>
            <w:proofErr w:type="spellStart"/>
            <w:r w:rsidRPr="00A7722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összváltozás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1C8FB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Cél </w:t>
            </w:r>
            <w:proofErr w:type="gramStart"/>
            <w:r w:rsidRPr="00A7722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kumulált</w:t>
            </w:r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1C8FB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Tényadat rögzítve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A kedvezményezett által nyújtott K+F tanácsadói szerződések értéke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3 000 000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3 000 000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3 000 000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A külső partnerrel kötött és/vagy K+F+I szerződésekből származó bevétel, in-</w:t>
            </w:r>
            <w:proofErr w:type="spell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kind</w:t>
            </w:r>
            <w:proofErr w:type="spell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jövedelem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10 000 000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10 000 000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10 000 000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A projekt eredményeinek nyilvános terjesztése hazai és nemzetközi fórumokon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A projekt eredményeként létrejött hasznosító vállalkozások száma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A projekt eredményeként létrejött hasznosító vállalkozásoknál keletkező bevétel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A projekt közreműködésével létrejött, a magán- és a közszféra közös publikációinak száma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Aláírt, a kedvezményezett által nyújtott K+F tanácsadói megbízások száma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Hazai iparjogvédelmi bejelentések száma (</w:t>
            </w:r>
            <w:proofErr w:type="spell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oltalmi</w:t>
            </w:r>
            <w:proofErr w:type="spell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formánként)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H2020 program keretében az egyetem részvételével befogadott pályázatok intézményi támogatási értéke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H2020 program keretében az egyetem részvételével benyújtott pályázatok száma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H2020 programmal kapcsolatban tartott tájékoztató eseményeken, </w:t>
            </w:r>
            <w:proofErr w:type="gram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konzultációkon</w:t>
            </w:r>
            <w:proofErr w:type="gram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részt vett oktatók/kutatók száma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Kooperatív (ipari) PhD, DLA hallgatók tervezett száma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Külső partnerrel kötött és/vagy K+F+I szerződések száma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Megvalósított hallgatói innovációs és </w:t>
            </w:r>
            <w:proofErr w:type="spell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startup</w:t>
            </w:r>
            <w:proofErr w:type="spell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programok száma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Megvalósított hallgatói innovációs és </w:t>
            </w:r>
            <w:proofErr w:type="spell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startup</w:t>
            </w:r>
            <w:proofErr w:type="spell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programokban részt vett hallgatók száma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Nemzetközi/európai iparjogvédelmi bejelentések száma (</w:t>
            </w:r>
            <w:proofErr w:type="spell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oltalmi</w:t>
            </w:r>
            <w:proofErr w:type="spell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formánként)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Pályázat keretében szervezett képzések, tréningek, kreditpontos képzések száma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Pályázat keretében szervezett képzések, tréningek, kreditpontos képzéseken </w:t>
            </w:r>
            <w:proofErr w:type="gram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résztvevő hallgatók</w:t>
            </w:r>
            <w:proofErr w:type="gram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száma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585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585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585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Piacra vitt kutatási eredmények, értékesített vagy más módon hasznosított szellemi alkotások (pl. szabadalmak, know-how-k) száma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Piacra vitt kutatási eredményekből, értékesített vagy más módon hasznosított szellemi alkotásokból (pl. szabadalmak, know-how-k) származó bevétel értéke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PoC</w:t>
            </w:r>
            <w:proofErr w:type="spell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támogatott projektek száma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77224" w:rsidRPr="00A77224" w:rsidTr="00A77224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PoC</w:t>
            </w:r>
            <w:proofErr w:type="spell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támogatott projektek támogatási értéke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2021.06.30.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7 500 000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7 500 000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7 500 000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A77224" w:rsidRDefault="00A77224" w:rsidP="00A77224">
      <w:pPr>
        <w:jc w:val="both"/>
        <w:sectPr w:rsidR="00A77224" w:rsidSect="00A7722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7224" w:rsidRDefault="00A77224" w:rsidP="00A77224">
      <w:pPr>
        <w:jc w:val="both"/>
      </w:pPr>
      <w:r>
        <w:lastRenderedPageBreak/>
        <w:t>Mérföldkő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224" w:rsidTr="00A77224">
        <w:tc>
          <w:tcPr>
            <w:tcW w:w="4531" w:type="dxa"/>
          </w:tcPr>
          <w:p w:rsidR="00A77224" w:rsidRDefault="00A77224" w:rsidP="00A77224">
            <w:pPr>
              <w:jc w:val="both"/>
            </w:pPr>
            <w:r>
              <w:t>Mérföldkő sorszáma:</w:t>
            </w:r>
          </w:p>
        </w:tc>
        <w:tc>
          <w:tcPr>
            <w:tcW w:w="4531" w:type="dxa"/>
          </w:tcPr>
          <w:p w:rsidR="00A77224" w:rsidRDefault="00A77224" w:rsidP="00A77224">
            <w:pPr>
              <w:jc w:val="both"/>
            </w:pPr>
            <w:r>
              <w:t>1.</w:t>
            </w:r>
          </w:p>
        </w:tc>
      </w:tr>
      <w:tr w:rsidR="00A77224" w:rsidTr="00A77224">
        <w:tc>
          <w:tcPr>
            <w:tcW w:w="4531" w:type="dxa"/>
          </w:tcPr>
          <w:p w:rsidR="00A77224" w:rsidRDefault="00A77224" w:rsidP="00A77224">
            <w:pPr>
              <w:jc w:val="both"/>
            </w:pPr>
            <w:r w:rsidRPr="00A77224">
              <w:t xml:space="preserve">Mérföldkő elérésének tervezett </w:t>
            </w:r>
            <w:proofErr w:type="gramStart"/>
            <w:r w:rsidRPr="00A77224">
              <w:t>dátuma</w:t>
            </w:r>
            <w:proofErr w:type="gramEnd"/>
            <w:r>
              <w:t>:</w:t>
            </w:r>
          </w:p>
        </w:tc>
        <w:tc>
          <w:tcPr>
            <w:tcW w:w="4531" w:type="dxa"/>
          </w:tcPr>
          <w:p w:rsidR="00A77224" w:rsidRDefault="00A77224" w:rsidP="00A77224">
            <w:pPr>
              <w:jc w:val="both"/>
            </w:pPr>
            <w:r>
              <w:t>2020.09.30.</w:t>
            </w:r>
          </w:p>
        </w:tc>
      </w:tr>
      <w:tr w:rsidR="00A77224" w:rsidTr="00A77224">
        <w:tc>
          <w:tcPr>
            <w:tcW w:w="4531" w:type="dxa"/>
          </w:tcPr>
          <w:p w:rsidR="00A77224" w:rsidRDefault="00A77224" w:rsidP="00A77224">
            <w:pPr>
              <w:jc w:val="both"/>
            </w:pPr>
            <w:r w:rsidRPr="00A77224">
              <w:t>A mérföldkő eléréséig felhasználni tervezett támogatás összege</w:t>
            </w:r>
          </w:p>
        </w:tc>
        <w:tc>
          <w:tcPr>
            <w:tcW w:w="4531" w:type="dxa"/>
          </w:tcPr>
          <w:p w:rsidR="00A77224" w:rsidRDefault="00A77224" w:rsidP="00A77224">
            <w:pPr>
              <w:jc w:val="both"/>
            </w:pPr>
            <w:r>
              <w:t xml:space="preserve">24 000 000 </w:t>
            </w:r>
          </w:p>
        </w:tc>
      </w:tr>
      <w:tr w:rsidR="00A77224" w:rsidTr="00A77224">
        <w:tc>
          <w:tcPr>
            <w:tcW w:w="4531" w:type="dxa"/>
          </w:tcPr>
          <w:p w:rsidR="00A77224" w:rsidRDefault="00A77224" w:rsidP="00A77224">
            <w:pPr>
              <w:jc w:val="both"/>
            </w:pPr>
            <w:r w:rsidRPr="00A77224">
              <w:t>A mérföldkő eléréséig igényelni tervezett előleg</w:t>
            </w:r>
          </w:p>
        </w:tc>
        <w:tc>
          <w:tcPr>
            <w:tcW w:w="4531" w:type="dxa"/>
          </w:tcPr>
          <w:p w:rsidR="00A77224" w:rsidRDefault="00A77224" w:rsidP="00A77224">
            <w:pPr>
              <w:jc w:val="both"/>
            </w:pPr>
            <w:r>
              <w:t xml:space="preserve">24 000 000 </w:t>
            </w:r>
          </w:p>
        </w:tc>
      </w:tr>
      <w:tr w:rsidR="00A77224" w:rsidTr="00A77224">
        <w:tc>
          <w:tcPr>
            <w:tcW w:w="4531" w:type="dxa"/>
          </w:tcPr>
          <w:p w:rsidR="00A77224" w:rsidRDefault="00A77224" w:rsidP="00A77224">
            <w:pPr>
              <w:jc w:val="both"/>
            </w:pPr>
            <w:r w:rsidRPr="00A77224">
              <w:t>Megvalósítani tervezett eredmény leírása</w:t>
            </w:r>
            <w:r>
              <w:t>:</w:t>
            </w:r>
          </w:p>
        </w:tc>
        <w:tc>
          <w:tcPr>
            <w:tcW w:w="4531" w:type="dxa"/>
          </w:tcPr>
          <w:p w:rsidR="00A77224" w:rsidRDefault="00A77224" w:rsidP="00A77224">
            <w:pPr>
              <w:jc w:val="both"/>
            </w:pPr>
          </w:p>
        </w:tc>
      </w:tr>
      <w:tr w:rsidR="00A77224" w:rsidTr="009B0662">
        <w:tc>
          <w:tcPr>
            <w:tcW w:w="9062" w:type="dxa"/>
            <w:gridSpan w:val="2"/>
          </w:tcPr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A projekt megvalósítása során az alábbi megvalósítani tervezett eredmények teljesülnek az 1. mérföldkőig.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Kötelező tevékenységekhez kapcsolódóan: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>KHI folyamatok meghatározása kapcsán a KHI folyamatok meghatározása és működtetése.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 xml:space="preserve">Kutatói és szakmai </w:t>
            </w:r>
            <w:proofErr w:type="gramStart"/>
            <w:r>
              <w:t>kompetenciák</w:t>
            </w:r>
            <w:proofErr w:type="gramEnd"/>
            <w:r>
              <w:t xml:space="preserve"> valamint a hozzájuk kapcsolódó hálózataik felmérése kapcsán Kutatói és szakmai kompetenciák valamint a hozzájuk kapcsolódó hálózataik felmérése.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>KFI portfólió elkészítése kapcsán 2 db tematikus kiadvány.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</w:r>
            <w:proofErr w:type="gramStart"/>
            <w:r>
              <w:t>Kompetencia</w:t>
            </w:r>
            <w:proofErr w:type="gramEnd"/>
            <w:r>
              <w:t xml:space="preserve"> nyilvántartó fejlesztése kapcsán 1 db kompetencia nyilvántartó.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 xml:space="preserve">Szellemi tulajdon kezelési szabályzat </w:t>
            </w:r>
            <w:proofErr w:type="gramStart"/>
            <w:r>
              <w:t>aktualizálása</w:t>
            </w:r>
            <w:proofErr w:type="gramEnd"/>
            <w:r>
              <w:t xml:space="preserve"> kapcsán Frissített Szellemi tulajdon kezelési szabályzat.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 xml:space="preserve">KFI </w:t>
            </w:r>
            <w:proofErr w:type="spellStart"/>
            <w:r>
              <w:t>disszeminációs</w:t>
            </w:r>
            <w:proofErr w:type="spellEnd"/>
            <w:r>
              <w:t xml:space="preserve"> tevékenység kapcsán 1 továbbfejlesztett weboldal.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>A szellemi tulajdon bejelentésekkel és oltalmak fenntartásával kapcsolatos elkülönített keret létrehozása, az intézményi innovációs alap kibővítése. kapcsán elkülönített intézményi keret létrehozása az egyetemen születő találmányok és egyéb alkotások védelmére.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>Innováció- és kutatásmenedzsment képzések megszervezése és megtartása kapcsán 1 db kutatásmenedzsment képzés megszervezése.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 xml:space="preserve">Választható tevékenységek kapcsán: 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>Szellemitulajdon-védelem kapcsán 1 db tájékoztató nap szellemi tulajdon védelem témakörben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>Start-</w:t>
            </w:r>
            <w:proofErr w:type="spellStart"/>
            <w:r>
              <w:t>up</w:t>
            </w:r>
            <w:proofErr w:type="spellEnd"/>
            <w:r>
              <w:t xml:space="preserve"> képzés tematikájának létrehozása kapcsán Start-</w:t>
            </w:r>
            <w:proofErr w:type="spellStart"/>
            <w:r>
              <w:t>up</w:t>
            </w:r>
            <w:proofErr w:type="spellEnd"/>
            <w:r>
              <w:t xml:space="preserve"> képzés tematikájának létrehozása valamint 1 képzés megvalósítása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>Szellemitulajdon védelmi tudatosságnövelő képzés tematikájának tovább fejlesztése kapcsán szellemitulajdon védelmi tudatosságnövelő képzés tematikájának tovább fejlesztése, valamint 1 képzés megvalósítása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</w:r>
            <w:proofErr w:type="spellStart"/>
            <w:r>
              <w:t>Proof</w:t>
            </w:r>
            <w:proofErr w:type="spellEnd"/>
            <w:r>
              <w:t xml:space="preserve"> of </w:t>
            </w:r>
            <w:proofErr w:type="spellStart"/>
            <w:r>
              <w:t>Concept</w:t>
            </w:r>
            <w:proofErr w:type="spellEnd"/>
            <w:r>
              <w:t xml:space="preserve"> (</w:t>
            </w:r>
            <w:proofErr w:type="spellStart"/>
            <w:r>
              <w:t>PoC</w:t>
            </w:r>
            <w:proofErr w:type="spellEnd"/>
            <w:r>
              <w:t xml:space="preserve">) Alap3 létrehozása, működtetése kapcsán a létrehozott </w:t>
            </w:r>
            <w:proofErr w:type="spellStart"/>
            <w:r>
              <w:t>Proof</w:t>
            </w:r>
            <w:proofErr w:type="spellEnd"/>
            <w:r>
              <w:t xml:space="preserve"> of </w:t>
            </w:r>
            <w:proofErr w:type="spellStart"/>
            <w:r>
              <w:t>Concept</w:t>
            </w:r>
            <w:proofErr w:type="spellEnd"/>
            <w:r>
              <w:t xml:space="preserve"> alaphoz kapcsolódó népszerűsítő és tájékoztató tevékenységek, </w:t>
            </w:r>
            <w:proofErr w:type="spellStart"/>
            <w:r>
              <w:t>Proof</w:t>
            </w:r>
            <w:proofErr w:type="spellEnd"/>
            <w:r>
              <w:t xml:space="preserve"> of </w:t>
            </w:r>
            <w:proofErr w:type="spellStart"/>
            <w:r>
              <w:t>Concept</w:t>
            </w:r>
            <w:proofErr w:type="spellEnd"/>
            <w:r>
              <w:t xml:space="preserve"> alaphoz kapcsolódó pályázati felhívás, </w:t>
            </w:r>
            <w:proofErr w:type="spellStart"/>
            <w:r>
              <w:t>Proof</w:t>
            </w:r>
            <w:proofErr w:type="spellEnd"/>
            <w:r>
              <w:t xml:space="preserve"> of </w:t>
            </w:r>
            <w:proofErr w:type="spellStart"/>
            <w:r>
              <w:t>Concept</w:t>
            </w:r>
            <w:proofErr w:type="spellEnd"/>
            <w:r>
              <w:t xml:space="preserve"> alaphoz kapcsolódó tanácsadó testület ügyrendje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</w:r>
            <w:proofErr w:type="spellStart"/>
            <w:r>
              <w:t>Techtranszfert</w:t>
            </w:r>
            <w:proofErr w:type="spellEnd"/>
            <w:r>
              <w:t xml:space="preserve"> elősegítő rendezvényeken való megjelenés kapcsán 1 db nemzetközi </w:t>
            </w:r>
            <w:proofErr w:type="gramStart"/>
            <w:r>
              <w:t>konferencián</w:t>
            </w:r>
            <w:proofErr w:type="gramEnd"/>
            <w:r>
              <w:t xml:space="preserve"> / </w:t>
            </w:r>
            <w:proofErr w:type="spellStart"/>
            <w:r>
              <w:t>workshopon</w:t>
            </w:r>
            <w:proofErr w:type="spellEnd"/>
            <w:r>
              <w:t xml:space="preserve"> való részvétel</w:t>
            </w:r>
          </w:p>
        </w:tc>
      </w:tr>
    </w:tbl>
    <w:p w:rsidR="00A77224" w:rsidRDefault="00A77224" w:rsidP="00A77224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224" w:rsidTr="00B04784">
        <w:tc>
          <w:tcPr>
            <w:tcW w:w="4531" w:type="dxa"/>
          </w:tcPr>
          <w:p w:rsidR="00A77224" w:rsidRDefault="00A77224" w:rsidP="00B04784">
            <w:pPr>
              <w:jc w:val="both"/>
            </w:pPr>
            <w:r>
              <w:t>Mérföldkő sorszáma:</w:t>
            </w:r>
          </w:p>
        </w:tc>
        <w:tc>
          <w:tcPr>
            <w:tcW w:w="4531" w:type="dxa"/>
          </w:tcPr>
          <w:p w:rsidR="00A77224" w:rsidRDefault="00A77224" w:rsidP="00B04784">
            <w:pPr>
              <w:jc w:val="both"/>
            </w:pPr>
            <w:r>
              <w:t>2.</w:t>
            </w:r>
          </w:p>
        </w:tc>
      </w:tr>
      <w:tr w:rsidR="00A77224" w:rsidTr="00B04784">
        <w:tc>
          <w:tcPr>
            <w:tcW w:w="4531" w:type="dxa"/>
          </w:tcPr>
          <w:p w:rsidR="00A77224" w:rsidRDefault="00A77224" w:rsidP="00B04784">
            <w:pPr>
              <w:jc w:val="both"/>
            </w:pPr>
            <w:r w:rsidRPr="00A77224">
              <w:t xml:space="preserve">Mérföldkő elérésének tervezett </w:t>
            </w:r>
            <w:proofErr w:type="gramStart"/>
            <w:r w:rsidRPr="00A77224">
              <w:t>dátuma</w:t>
            </w:r>
            <w:proofErr w:type="gramEnd"/>
            <w:r>
              <w:t>:</w:t>
            </w:r>
          </w:p>
        </w:tc>
        <w:tc>
          <w:tcPr>
            <w:tcW w:w="4531" w:type="dxa"/>
          </w:tcPr>
          <w:p w:rsidR="00A77224" w:rsidRDefault="00A77224" w:rsidP="00A77224">
            <w:pPr>
              <w:jc w:val="both"/>
            </w:pPr>
            <w:r>
              <w:t>2021.06.30.</w:t>
            </w:r>
          </w:p>
        </w:tc>
      </w:tr>
      <w:tr w:rsidR="00A77224" w:rsidTr="00B04784">
        <w:tc>
          <w:tcPr>
            <w:tcW w:w="4531" w:type="dxa"/>
          </w:tcPr>
          <w:p w:rsidR="00A77224" w:rsidRDefault="00A77224" w:rsidP="00B04784">
            <w:pPr>
              <w:jc w:val="both"/>
            </w:pPr>
            <w:r w:rsidRPr="00A77224">
              <w:t>A mérföldkő eléréséig felhasználni tervezett támogatás összege</w:t>
            </w:r>
          </w:p>
        </w:tc>
        <w:tc>
          <w:tcPr>
            <w:tcW w:w="4531" w:type="dxa"/>
          </w:tcPr>
          <w:p w:rsidR="00A77224" w:rsidRDefault="00A77224" w:rsidP="00B04784">
            <w:pPr>
              <w:jc w:val="both"/>
            </w:pPr>
            <w:r>
              <w:t xml:space="preserve">16 000 000 </w:t>
            </w:r>
          </w:p>
        </w:tc>
      </w:tr>
      <w:tr w:rsidR="00A77224" w:rsidTr="00B04784">
        <w:tc>
          <w:tcPr>
            <w:tcW w:w="4531" w:type="dxa"/>
          </w:tcPr>
          <w:p w:rsidR="00A77224" w:rsidRDefault="00A77224" w:rsidP="00B04784">
            <w:pPr>
              <w:jc w:val="both"/>
            </w:pPr>
            <w:r w:rsidRPr="00A77224">
              <w:t>A mérföldkő eléréséig igényelni tervezett előleg</w:t>
            </w:r>
          </w:p>
        </w:tc>
        <w:tc>
          <w:tcPr>
            <w:tcW w:w="4531" w:type="dxa"/>
          </w:tcPr>
          <w:p w:rsidR="00A77224" w:rsidRDefault="00A77224" w:rsidP="00B04784">
            <w:pPr>
              <w:jc w:val="both"/>
            </w:pPr>
            <w:r>
              <w:t xml:space="preserve">12 000 000 </w:t>
            </w:r>
          </w:p>
        </w:tc>
      </w:tr>
      <w:tr w:rsidR="00A77224" w:rsidTr="00B04784">
        <w:tc>
          <w:tcPr>
            <w:tcW w:w="4531" w:type="dxa"/>
          </w:tcPr>
          <w:p w:rsidR="00A77224" w:rsidRDefault="00A77224" w:rsidP="00B04784">
            <w:pPr>
              <w:jc w:val="both"/>
            </w:pPr>
            <w:r w:rsidRPr="00A77224">
              <w:t>Megvalósítani tervezett eredmény leírása</w:t>
            </w:r>
            <w:r>
              <w:t>:</w:t>
            </w:r>
          </w:p>
        </w:tc>
        <w:tc>
          <w:tcPr>
            <w:tcW w:w="4531" w:type="dxa"/>
          </w:tcPr>
          <w:p w:rsidR="00A77224" w:rsidRDefault="00A77224" w:rsidP="00B04784">
            <w:pPr>
              <w:jc w:val="both"/>
            </w:pPr>
          </w:p>
        </w:tc>
      </w:tr>
      <w:tr w:rsidR="00A77224" w:rsidTr="00B04784">
        <w:tc>
          <w:tcPr>
            <w:tcW w:w="9062" w:type="dxa"/>
            <w:gridSpan w:val="2"/>
          </w:tcPr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A projekt megvalósítása során az alábbi megvalósítani tervezett eredmények teljesülnek az 2. mérföldkőig.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Kötelező tevékenységekhez kapcsolódóan: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lastRenderedPageBreak/>
              <w:t>-</w:t>
            </w:r>
            <w:r>
              <w:tab/>
              <w:t>KHI ügyrend elkészítése és szervezeti egység működtetése kapcsán 1 db KHI ügyrend elkészítése és jóváhagyása.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>KFI portfólió elkészítése kapcsán 3 db tematikus kiadvány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>Szellemi alkotások bejelentésére szolgáló felület létrehozása és működtetése kapcsán 1 db online bejelentő felület szellemi alkotások bejelentésére.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</w:r>
            <w:proofErr w:type="gramStart"/>
            <w:r>
              <w:t>Kompetencia</w:t>
            </w:r>
            <w:proofErr w:type="gramEnd"/>
            <w:r>
              <w:t xml:space="preserve"> nyilvántartó fejlesztése kapcsán karbantartási munkák </w:t>
            </w:r>
            <w:proofErr w:type="spellStart"/>
            <w:r>
              <w:t>végézése</w:t>
            </w:r>
            <w:proofErr w:type="spellEnd"/>
            <w:r>
              <w:t>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 xml:space="preserve">A </w:t>
            </w:r>
            <w:proofErr w:type="spellStart"/>
            <w:r>
              <w:t>KFItv</w:t>
            </w:r>
            <w:proofErr w:type="spellEnd"/>
            <w:r>
              <w:t>. 34. § (3) bekezdése szerinti jelentéstételi kötelezettséggel összhangban nyilvános éves beszámoló készítése a felsőoktatási intézmény szellemitulajdon-kezelési és technológiatranszfer tevékenységéről.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 xml:space="preserve">A felülvizsgálathoz, </w:t>
            </w:r>
            <w:proofErr w:type="gramStart"/>
            <w:r>
              <w:t>aktualizáláshoz</w:t>
            </w:r>
            <w:proofErr w:type="gramEnd"/>
            <w:r>
              <w:t>, hasznosító kompetencia-menedzsmenthez és központi adatbázisokhoz kapcsolódó feladatok ellátása, ezzel kapcsolatosan frissített adatbázis és naprakész adatszolgáltatás.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 xml:space="preserve">KFI </w:t>
            </w:r>
            <w:proofErr w:type="spellStart"/>
            <w:r>
              <w:t>disszeminációs</w:t>
            </w:r>
            <w:proofErr w:type="spellEnd"/>
            <w:r>
              <w:t xml:space="preserve"> tevékenység kapcsán 2 továbbfejlesztett weboldal.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 xml:space="preserve">1 db Átfogó üzleti és működési modell a felmért </w:t>
            </w:r>
            <w:proofErr w:type="spellStart"/>
            <w:r>
              <w:t>k+f+i</w:t>
            </w:r>
            <w:proofErr w:type="spellEnd"/>
            <w:r>
              <w:t xml:space="preserve"> </w:t>
            </w:r>
            <w:proofErr w:type="spellStart"/>
            <w:r>
              <w:t>kapacításokhoz</w:t>
            </w:r>
            <w:proofErr w:type="spellEnd"/>
            <w:r>
              <w:t xml:space="preserve"> kapcsolódó üzletágakra vonatkozóan.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>Innováció- és kutatásmenedzsment képzések megszervezése és megtartása kapcsán 2 db kutatásmenedzsment képzés megszervezése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Választható tevékenységek kapcsán: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>1 db kapcsolati adatbázis létrehozása.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>3 db szabadalmazhatósági véleménnyel kiegészített újdonságkutatás és hozzá kapcsolódó releváns szakvélemény.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>Szellemitulajdon-védelem kapcsán 1 db tájékoztató nap szellemi tulajdon védelem témakörben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>Egyablakos kapcsolat kialakítás a vállalkozások felé kapcsán 1 db folyamatleírás.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>3 db Külső partnerrel kötött KFI szerződés.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>2 db saját szervezésű nyílt vagy kreditnapok szervezése a piaci és a KFI partnerek számárak.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</w:r>
            <w:proofErr w:type="gramStart"/>
            <w:r>
              <w:t>Reklám</w:t>
            </w:r>
            <w:proofErr w:type="gramEnd"/>
            <w:r>
              <w:t xml:space="preserve"> kampányok (</w:t>
            </w:r>
            <w:proofErr w:type="spellStart"/>
            <w:r>
              <w:t>facebook,google</w:t>
            </w:r>
            <w:proofErr w:type="spellEnd"/>
            <w:r>
              <w:t xml:space="preserve">, </w:t>
            </w:r>
            <w:proofErr w:type="spellStart"/>
            <w:r>
              <w:t>linkedin</w:t>
            </w:r>
            <w:proofErr w:type="spellEnd"/>
            <w:r>
              <w:t>), poszterek, kiadványok.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>Start-</w:t>
            </w:r>
            <w:proofErr w:type="spellStart"/>
            <w:r>
              <w:t>up</w:t>
            </w:r>
            <w:proofErr w:type="spellEnd"/>
            <w:r>
              <w:t xml:space="preserve"> képzés tematikájának létrehozása kapcsán 2 képzés megvalósítása.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>Szellemitulajdon védelmi tudatosságnövelő képzés tematikájának tovább fejlesztése kapcsán 2 képzés megvalósítása.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</w:r>
            <w:proofErr w:type="spellStart"/>
            <w:r>
              <w:t>Proof</w:t>
            </w:r>
            <w:proofErr w:type="spellEnd"/>
            <w:r>
              <w:t xml:space="preserve"> of </w:t>
            </w:r>
            <w:proofErr w:type="spellStart"/>
            <w:r>
              <w:t>Concept</w:t>
            </w:r>
            <w:proofErr w:type="spellEnd"/>
            <w:r>
              <w:t xml:space="preserve"> (</w:t>
            </w:r>
            <w:proofErr w:type="spellStart"/>
            <w:r>
              <w:t>PoC</w:t>
            </w:r>
            <w:proofErr w:type="spellEnd"/>
            <w:r>
              <w:t xml:space="preserve">) Alap létrehozása, működtetése kapcsán a létrehozott </w:t>
            </w:r>
            <w:proofErr w:type="spellStart"/>
            <w:r>
              <w:t>Proof</w:t>
            </w:r>
            <w:proofErr w:type="spellEnd"/>
            <w:r>
              <w:t xml:space="preserve"> of </w:t>
            </w:r>
            <w:proofErr w:type="spellStart"/>
            <w:r>
              <w:t>Concept</w:t>
            </w:r>
            <w:proofErr w:type="spellEnd"/>
            <w:r>
              <w:t xml:space="preserve"> alaphoz kapcsolódó népszerűsítő és tájékoztató tevékenységek, </w:t>
            </w:r>
            <w:proofErr w:type="spellStart"/>
            <w:r>
              <w:t>Proof</w:t>
            </w:r>
            <w:proofErr w:type="spellEnd"/>
            <w:r>
              <w:t xml:space="preserve"> of </w:t>
            </w:r>
            <w:proofErr w:type="spellStart"/>
            <w:r>
              <w:t>Concept</w:t>
            </w:r>
            <w:proofErr w:type="spellEnd"/>
            <w:r>
              <w:t xml:space="preserve"> alaphoz kapcsolódó pályázati felhívás.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  <w:t xml:space="preserve">4 db </w:t>
            </w:r>
            <w:proofErr w:type="spellStart"/>
            <w:r>
              <w:t>mentorálási</w:t>
            </w:r>
            <w:proofErr w:type="spellEnd"/>
            <w:r>
              <w:t xml:space="preserve"> tevékenységek ellátása </w:t>
            </w:r>
            <w:proofErr w:type="spellStart"/>
            <w:r>
              <w:t>Proof</w:t>
            </w:r>
            <w:proofErr w:type="spellEnd"/>
            <w:r>
              <w:t xml:space="preserve"> of </w:t>
            </w:r>
            <w:proofErr w:type="spellStart"/>
            <w:r>
              <w:t>Concept</w:t>
            </w:r>
            <w:proofErr w:type="spellEnd"/>
            <w:r>
              <w:t xml:space="preserve"> (</w:t>
            </w:r>
            <w:proofErr w:type="spellStart"/>
            <w:r>
              <w:t>PoC</w:t>
            </w:r>
            <w:proofErr w:type="spellEnd"/>
            <w:r>
              <w:t>) Alap-hoz kapcsolódóan.</w:t>
            </w:r>
          </w:p>
          <w:p w:rsidR="00A77224" w:rsidRDefault="00A77224" w:rsidP="00A77224">
            <w:pPr>
              <w:tabs>
                <w:tab w:val="left" w:pos="1236"/>
              </w:tabs>
              <w:jc w:val="both"/>
            </w:pPr>
            <w:r>
              <w:t>-</w:t>
            </w:r>
            <w:r>
              <w:tab/>
            </w:r>
            <w:proofErr w:type="spellStart"/>
            <w:r>
              <w:t>Techtranszfert</w:t>
            </w:r>
            <w:proofErr w:type="spellEnd"/>
            <w:r>
              <w:t xml:space="preserve"> elősegítő rendezvényeken való megjelenés kapcsán 3 db nemzetközi </w:t>
            </w:r>
            <w:proofErr w:type="gramStart"/>
            <w:r>
              <w:t>konferencián</w:t>
            </w:r>
            <w:proofErr w:type="gramEnd"/>
            <w:r>
              <w:t xml:space="preserve"> / </w:t>
            </w:r>
            <w:proofErr w:type="spellStart"/>
            <w:r>
              <w:t>workshopon</w:t>
            </w:r>
            <w:proofErr w:type="spellEnd"/>
            <w:r>
              <w:t xml:space="preserve"> való részvétel.</w:t>
            </w:r>
          </w:p>
        </w:tc>
      </w:tr>
    </w:tbl>
    <w:p w:rsidR="00A77224" w:rsidRDefault="00A77224" w:rsidP="00A77224">
      <w:pPr>
        <w:jc w:val="both"/>
        <w:sectPr w:rsidR="00A77224" w:rsidSect="00A772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32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1106"/>
        <w:gridCol w:w="11223"/>
      </w:tblGrid>
      <w:tr w:rsidR="00A77224" w:rsidRPr="00A77224" w:rsidTr="007B477A">
        <w:trPr>
          <w:trHeight w:val="28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1C8FB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Feladat sorszáma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1C8FB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Mérföldkő sorszáma</w:t>
            </w:r>
          </w:p>
        </w:tc>
        <w:tc>
          <w:tcPr>
            <w:tcW w:w="1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1C8FB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Feladat megnevezése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KHI folyamatok meghatározása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Kutatói és szakmai </w:t>
            </w:r>
            <w:proofErr w:type="gram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kompetenciák</w:t>
            </w:r>
            <w:proofErr w:type="gram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valamint a hozzájuk kapcsolódó hálózataik felmérése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Kompetencia</w:t>
            </w:r>
            <w:proofErr w:type="gram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nyilvántartó fejlesztése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Szellemi tulajdon kezelési szabályzat </w:t>
            </w:r>
            <w:proofErr w:type="gram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aktualizálása</w:t>
            </w:r>
            <w:proofErr w:type="gramEnd"/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szellemi tulajdon bejelentésekkel és oltalmak fenntartásával kapcsolatos elkülönített keret </w:t>
            </w:r>
            <w:proofErr w:type="spell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létreh</w:t>
            </w:r>
            <w:proofErr w:type="spellEnd"/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Start-</w:t>
            </w:r>
            <w:proofErr w:type="spell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up</w:t>
            </w:r>
            <w:proofErr w:type="spell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képzés tematikájának létrehozása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Pályázati feltételek meghatározása és felhívás elkészítése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KHI ügyrend elkészítése és szervezeti egység működtetése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KFI portfólió elkészítése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Szellemi alkotások bejelentésére szolgáló felület létrehozása és működtetése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Kompetencia</w:t>
            </w:r>
            <w:proofErr w:type="gram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térkép karbantartása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Éves beszámoló elkészítése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Adatok gyűjtésének és frissítésének ellátása 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Értékelő és adatszolgáltató tevékenység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KFI </w:t>
            </w:r>
            <w:proofErr w:type="spell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disszeminációs</w:t>
            </w:r>
            <w:proofErr w:type="spell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tevékenység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Üzleti és működési modell készítése a </w:t>
            </w:r>
            <w:proofErr w:type="gram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potenciális</w:t>
            </w:r>
            <w:proofErr w:type="gram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üzletágakhoz kapcsolódóan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Innováció- és kutatásmenedzsment képzések megszervezése és megtartása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Kapcsolati adatbázis létrehozás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Szellemitulajdon-védelmi támogató folyamatok működtetése.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Szellemitulajdon-védelmi tájékoztató nap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Egyablakos kapcsolat kialakítás a vállalkozások felé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Vállalatok számára nyújtott KFI szolgáltatások számának növelése érdekében végzett támogató és szerv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Konferencia</w:t>
            </w:r>
            <w:proofErr w:type="gram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, promóciós esemény megvalósítás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Potenciális</w:t>
            </w:r>
            <w:proofErr w:type="gram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üzletágak marketingtevékenysége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Start-</w:t>
            </w:r>
            <w:proofErr w:type="spell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up</w:t>
            </w:r>
            <w:proofErr w:type="spell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képzés megvalósítása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Szellemitulajdon védelmi tudatosságnövelő képzés tematikájának tovább fejlesztése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Szellemitulajdon védelmi képzés megtartása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Proof</w:t>
            </w:r>
            <w:proofErr w:type="spell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Concept</w:t>
            </w:r>
            <w:proofErr w:type="spell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alaphoz kapcsolódó tájékoztatás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DF7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Testület létrehozása és működése 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Mentorálási</w:t>
            </w:r>
            <w:proofErr w:type="spell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tevékenységek ellátása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Techtranszfert</w:t>
            </w:r>
            <w:proofErr w:type="spellEnd"/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elősegítő rendezvényeken való megjelenés</w:t>
            </w:r>
          </w:p>
        </w:tc>
      </w:tr>
      <w:tr w:rsidR="00A77224" w:rsidRPr="00A77224" w:rsidTr="007B477A">
        <w:trPr>
          <w:trHeight w:val="28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24" w:rsidRPr="00A77224" w:rsidRDefault="00A77224" w:rsidP="00A77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7224">
              <w:rPr>
                <w:rFonts w:ascii="Calibri" w:eastAsia="Times New Roman" w:hAnsi="Calibri" w:cs="Calibri"/>
                <w:color w:val="000000"/>
                <w:lang w:eastAsia="hu-HU"/>
              </w:rPr>
              <w:t>Menedzsment feladatok ellátása</w:t>
            </w:r>
          </w:p>
        </w:tc>
      </w:tr>
    </w:tbl>
    <w:p w:rsidR="00A77224" w:rsidRDefault="00A77224" w:rsidP="00A77224">
      <w:pPr>
        <w:jc w:val="both"/>
      </w:pPr>
    </w:p>
    <w:sectPr w:rsidR="00A77224" w:rsidSect="00A772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47D"/>
    <w:multiLevelType w:val="hybridMultilevel"/>
    <w:tmpl w:val="62561BEA"/>
    <w:lvl w:ilvl="0" w:tplc="D92AC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05886"/>
    <w:multiLevelType w:val="hybridMultilevel"/>
    <w:tmpl w:val="B3042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06519"/>
    <w:multiLevelType w:val="hybridMultilevel"/>
    <w:tmpl w:val="66A2D610"/>
    <w:lvl w:ilvl="0" w:tplc="D92AC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A506414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46725"/>
    <w:multiLevelType w:val="hybridMultilevel"/>
    <w:tmpl w:val="81FC3ADC"/>
    <w:lvl w:ilvl="0" w:tplc="D92ACAC0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F55293F"/>
    <w:multiLevelType w:val="hybridMultilevel"/>
    <w:tmpl w:val="A90A6ED0"/>
    <w:lvl w:ilvl="0" w:tplc="D92AC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24"/>
    <w:rsid w:val="00042F7B"/>
    <w:rsid w:val="0006718C"/>
    <w:rsid w:val="0022472B"/>
    <w:rsid w:val="005621FC"/>
    <w:rsid w:val="007B477A"/>
    <w:rsid w:val="00A77224"/>
    <w:rsid w:val="00A86195"/>
    <w:rsid w:val="00A94490"/>
    <w:rsid w:val="00AC78B6"/>
    <w:rsid w:val="00F4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900F-0937-4AAC-B444-3CE54FAB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72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7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B47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7999-39B2-4F4C-91CA-E437E042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1186</Words>
  <Characters>8190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Bozó-Somogyi Katalin</dc:creator>
  <cp:keywords/>
  <dc:description/>
  <cp:lastModifiedBy>Várkonyi Zsuzsanna</cp:lastModifiedBy>
  <cp:revision>4</cp:revision>
  <cp:lastPrinted>2019-12-20T09:06:00Z</cp:lastPrinted>
  <dcterms:created xsi:type="dcterms:W3CDTF">2020-12-14T07:54:00Z</dcterms:created>
  <dcterms:modified xsi:type="dcterms:W3CDTF">2020-12-14T07:56:00Z</dcterms:modified>
</cp:coreProperties>
</file>